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C0A" w:rsidRDefault="00517C0A" w:rsidP="00517C0A">
      <w:pPr>
        <w:tabs>
          <w:tab w:val="left" w:pos="9498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0</wp:posOffset>
            </wp:positionV>
            <wp:extent cx="762000" cy="112776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br w:type="textWrapping" w:clear="all"/>
      </w:r>
    </w:p>
    <w:p w:rsidR="00517C0A" w:rsidRPr="00EC01E4" w:rsidRDefault="00517C0A" w:rsidP="00517C0A">
      <w:pPr>
        <w:jc w:val="center"/>
        <w:rPr>
          <w:b/>
          <w:sz w:val="28"/>
        </w:rPr>
      </w:pPr>
      <w:r w:rsidRPr="00EC01E4">
        <w:rPr>
          <w:b/>
          <w:sz w:val="28"/>
        </w:rPr>
        <w:t xml:space="preserve">СОБРАНИЕ ПРЕДСТАВИТЕЛЕЙ </w:t>
      </w:r>
    </w:p>
    <w:p w:rsidR="00517C0A" w:rsidRDefault="00517C0A" w:rsidP="00517C0A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517C0A" w:rsidRPr="00EC01E4" w:rsidRDefault="00517C0A" w:rsidP="00517C0A">
      <w:pPr>
        <w:jc w:val="center"/>
        <w:rPr>
          <w:b/>
          <w:sz w:val="20"/>
        </w:rPr>
      </w:pPr>
      <w:r w:rsidRPr="00EC01E4">
        <w:rPr>
          <w:b/>
          <w:sz w:val="20"/>
        </w:rPr>
        <w:t>ШЕСТОГО СОЗЫВА</w:t>
      </w:r>
    </w:p>
    <w:p w:rsidR="00517C0A" w:rsidRDefault="00517C0A" w:rsidP="00517C0A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>. Хворостянка, пл. Плясункова, д.10</w:t>
      </w:r>
    </w:p>
    <w:p w:rsidR="00517C0A" w:rsidRDefault="00517C0A" w:rsidP="00517C0A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517C0A" w:rsidTr="00517C0A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17C0A" w:rsidRDefault="00517C0A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517C0A" w:rsidRDefault="00517C0A" w:rsidP="00517C0A">
      <w:pPr>
        <w:jc w:val="center"/>
      </w:pPr>
    </w:p>
    <w:p w:rsidR="00517C0A" w:rsidRDefault="00517C0A" w:rsidP="00517C0A">
      <w:pPr>
        <w:jc w:val="center"/>
        <w:rPr>
          <w:b/>
        </w:rPr>
      </w:pPr>
      <w:r>
        <w:rPr>
          <w:b/>
        </w:rPr>
        <w:t xml:space="preserve">  РЕШЕНИЕ</w:t>
      </w:r>
    </w:p>
    <w:p w:rsidR="00517C0A" w:rsidRDefault="00517C0A" w:rsidP="00517C0A">
      <w:pPr>
        <w:jc w:val="both"/>
        <w:rPr>
          <w:b/>
          <w:u w:val="single"/>
        </w:rPr>
      </w:pPr>
    </w:p>
    <w:p w:rsidR="00517C0A" w:rsidRDefault="00517C0A" w:rsidP="00517C0A">
      <w:pPr>
        <w:jc w:val="both"/>
        <w:rPr>
          <w:b/>
          <w:u w:val="single"/>
        </w:rPr>
      </w:pPr>
      <w:r>
        <w:rPr>
          <w:b/>
          <w:u w:val="single"/>
        </w:rPr>
        <w:t>от «  20 » августа 2024г</w:t>
      </w:r>
      <w:r>
        <w:rPr>
          <w:b/>
        </w:rPr>
        <w:t xml:space="preserve">.                                                                                               </w:t>
      </w:r>
      <w:r>
        <w:rPr>
          <w:b/>
          <w:u w:val="single"/>
        </w:rPr>
        <w:t xml:space="preserve">№ </w:t>
      </w:r>
      <w:r w:rsidR="00EC01E4">
        <w:rPr>
          <w:b/>
          <w:u w:val="single"/>
        </w:rPr>
        <w:t xml:space="preserve"> 228 / 49</w:t>
      </w:r>
    </w:p>
    <w:p w:rsidR="00517C0A" w:rsidRDefault="00517C0A" w:rsidP="00517C0A">
      <w:pPr>
        <w:jc w:val="both"/>
        <w:rPr>
          <w:b/>
          <w:u w:val="single"/>
        </w:rPr>
      </w:pPr>
    </w:p>
    <w:p w:rsidR="00517C0A" w:rsidRDefault="00517C0A" w:rsidP="00517C0A">
      <w:pPr>
        <w:jc w:val="both"/>
        <w:rPr>
          <w:b/>
          <w:u w:val="single"/>
        </w:rPr>
      </w:pPr>
    </w:p>
    <w:p w:rsidR="00517C0A" w:rsidRDefault="00517C0A" w:rsidP="00517C0A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2024 год и на плановый период 2025 и 2026 годов»</w:t>
      </w:r>
    </w:p>
    <w:p w:rsidR="00517C0A" w:rsidRDefault="00517C0A" w:rsidP="00517C0A">
      <w:pPr>
        <w:rPr>
          <w:b/>
        </w:rPr>
      </w:pPr>
      <w:r>
        <w:rPr>
          <w:b/>
        </w:rPr>
        <w:t xml:space="preserve">    </w:t>
      </w:r>
    </w:p>
    <w:p w:rsidR="00EC01E4" w:rsidRDefault="00517C0A" w:rsidP="00517C0A">
      <w:pPr>
        <w:jc w:val="both"/>
      </w:pPr>
      <w:r>
        <w:t xml:space="preserve">    </w:t>
      </w:r>
    </w:p>
    <w:p w:rsidR="00517C0A" w:rsidRDefault="00517C0A" w:rsidP="00517C0A">
      <w:pPr>
        <w:jc w:val="both"/>
      </w:pPr>
      <w:r>
        <w:t xml:space="preserve">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2024 год и на плановый период 2025 и 2026 годов» Собрание представителей</w:t>
      </w:r>
    </w:p>
    <w:p w:rsidR="00517C0A" w:rsidRDefault="00517C0A" w:rsidP="00517C0A">
      <w:pPr>
        <w:jc w:val="both"/>
      </w:pPr>
    </w:p>
    <w:p w:rsidR="00517C0A" w:rsidRDefault="00517C0A" w:rsidP="00517C0A">
      <w:pPr>
        <w:jc w:val="center"/>
      </w:pPr>
      <w:r>
        <w:t>решило:</w:t>
      </w:r>
    </w:p>
    <w:p w:rsidR="00517C0A" w:rsidRDefault="00517C0A" w:rsidP="00517C0A">
      <w:pPr>
        <w:jc w:val="center"/>
      </w:pPr>
    </w:p>
    <w:p w:rsidR="00517C0A" w:rsidRDefault="00517C0A" w:rsidP="00134102">
      <w:pPr>
        <w:pStyle w:val="ac"/>
        <w:numPr>
          <w:ilvl w:val="0"/>
          <w:numId w:val="2"/>
        </w:numPr>
        <w:ind w:left="0" w:firstLine="426"/>
        <w:jc w:val="both"/>
      </w:pPr>
      <w:r>
        <w:t>Внести в решение Собрания представителей муниципального района Хворостянский от 26 декабря 2023 года № 191/41 «О бюджете муниципального района Хворостянский на 2024 год и на плановый период 2025 и 2026 годов» (газета «Чагринские зори», 2024, 12 января) следующие изменения:</w:t>
      </w:r>
    </w:p>
    <w:p w:rsidR="00517C0A" w:rsidRDefault="00517C0A" w:rsidP="00517C0A">
      <w:pPr>
        <w:jc w:val="both"/>
      </w:pPr>
    </w:p>
    <w:p w:rsidR="00517C0A" w:rsidRPr="00EC01E4" w:rsidRDefault="00517C0A" w:rsidP="00EC01E4">
      <w:pPr>
        <w:pStyle w:val="ab"/>
        <w:numPr>
          <w:ilvl w:val="0"/>
          <w:numId w:val="5"/>
        </w:numPr>
        <w:rPr>
          <w:b/>
        </w:rPr>
      </w:pPr>
      <w:r w:rsidRPr="00EC01E4">
        <w:rPr>
          <w:b/>
        </w:rPr>
        <w:t>в пункте 1: 2024 год</w:t>
      </w:r>
    </w:p>
    <w:p w:rsidR="00517C0A" w:rsidRDefault="00517C0A" w:rsidP="00EC01E4">
      <w:pPr>
        <w:pStyle w:val="ab"/>
      </w:pPr>
      <w:r>
        <w:t>сумму «468 737» заменить суммой «498 847»;</w:t>
      </w:r>
    </w:p>
    <w:p w:rsidR="00517C0A" w:rsidRPr="00517C0A" w:rsidRDefault="00517C0A" w:rsidP="00EC01E4">
      <w:pPr>
        <w:pStyle w:val="ab"/>
      </w:pPr>
      <w:r>
        <w:t>сумму «482 209» заменить суммой «512 319».</w:t>
      </w:r>
    </w:p>
    <w:p w:rsidR="00517C0A" w:rsidRDefault="00517C0A" w:rsidP="00EC01E4">
      <w:pPr>
        <w:pStyle w:val="ab"/>
      </w:pPr>
    </w:p>
    <w:p w:rsidR="00517C0A" w:rsidRPr="00EC01E4" w:rsidRDefault="00517C0A" w:rsidP="00EC01E4">
      <w:pPr>
        <w:pStyle w:val="ab"/>
        <w:numPr>
          <w:ilvl w:val="0"/>
          <w:numId w:val="5"/>
        </w:numPr>
        <w:rPr>
          <w:b/>
        </w:rPr>
      </w:pPr>
      <w:r w:rsidRPr="00EC01E4">
        <w:rPr>
          <w:b/>
        </w:rPr>
        <w:t xml:space="preserve">в пункте 6: </w:t>
      </w:r>
    </w:p>
    <w:p w:rsidR="00517C0A" w:rsidRDefault="00517C0A" w:rsidP="00EC01E4">
      <w:pPr>
        <w:pStyle w:val="ab"/>
      </w:pPr>
      <w:r>
        <w:t>сумму «369 126» заменить суммой «398 276»;</w:t>
      </w:r>
    </w:p>
    <w:p w:rsidR="00517C0A" w:rsidRDefault="00517C0A" w:rsidP="00EC01E4">
      <w:pPr>
        <w:pStyle w:val="ab"/>
      </w:pPr>
      <w:r>
        <w:t>сумму «369 126» заменить суммой «398 276».</w:t>
      </w:r>
    </w:p>
    <w:p w:rsidR="00517C0A" w:rsidRDefault="00517C0A" w:rsidP="00EC01E4">
      <w:pPr>
        <w:pStyle w:val="ab"/>
      </w:pPr>
    </w:p>
    <w:p w:rsidR="00517C0A" w:rsidRPr="00EC01E4" w:rsidRDefault="00517C0A" w:rsidP="00EC01E4">
      <w:pPr>
        <w:pStyle w:val="ab"/>
        <w:numPr>
          <w:ilvl w:val="0"/>
          <w:numId w:val="5"/>
        </w:numPr>
        <w:rPr>
          <w:b/>
        </w:rPr>
      </w:pPr>
      <w:r w:rsidRPr="00EC01E4">
        <w:rPr>
          <w:b/>
        </w:rPr>
        <w:t xml:space="preserve">в пункте 10: </w:t>
      </w:r>
    </w:p>
    <w:p w:rsidR="00517C0A" w:rsidRDefault="00517C0A" w:rsidP="00EC01E4">
      <w:pPr>
        <w:pStyle w:val="ab"/>
      </w:pPr>
      <w:r>
        <w:t>сумму «1 317» заменить суммой «1 594»</w:t>
      </w:r>
    </w:p>
    <w:p w:rsidR="00517C0A" w:rsidRDefault="00517C0A" w:rsidP="00EC01E4">
      <w:pPr>
        <w:pStyle w:val="ab"/>
      </w:pPr>
    </w:p>
    <w:p w:rsidR="00517C0A" w:rsidRPr="00EC01E4" w:rsidRDefault="00517C0A" w:rsidP="00EC01E4">
      <w:pPr>
        <w:pStyle w:val="ab"/>
        <w:numPr>
          <w:ilvl w:val="0"/>
          <w:numId w:val="5"/>
        </w:numPr>
        <w:rPr>
          <w:b/>
        </w:rPr>
      </w:pPr>
      <w:r w:rsidRPr="00EC01E4">
        <w:rPr>
          <w:b/>
        </w:rPr>
        <w:t xml:space="preserve">в пункте 14: </w:t>
      </w:r>
    </w:p>
    <w:p w:rsidR="00517C0A" w:rsidRDefault="00517C0A" w:rsidP="00EC01E4">
      <w:pPr>
        <w:pStyle w:val="ab"/>
      </w:pPr>
      <w:r>
        <w:t>сумму «11 147» заменить суммой «12</w:t>
      </w:r>
      <w:r w:rsidR="00D1721D">
        <w:t> </w:t>
      </w:r>
      <w:r>
        <w:t>052»</w:t>
      </w:r>
    </w:p>
    <w:p w:rsidR="00D1721D" w:rsidRDefault="00D1721D" w:rsidP="00517C0A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7C0A" w:rsidRDefault="00517C0A" w:rsidP="00517C0A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1E4" w:rsidRDefault="00EC01E4" w:rsidP="00517C0A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01E4" w:rsidRDefault="00EC01E4" w:rsidP="00517C0A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7C0A" w:rsidRDefault="00517C0A" w:rsidP="00EC01E4">
      <w:pPr>
        <w:pStyle w:val="ConsPlusNormal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2 изложить в следующей редакции:</w:t>
      </w:r>
    </w:p>
    <w:p w:rsidR="00517C0A" w:rsidRDefault="00517C0A" w:rsidP="00517C0A">
      <w:pPr>
        <w:jc w:val="right"/>
        <w:rPr>
          <w:sz w:val="22"/>
          <w:szCs w:val="22"/>
        </w:rPr>
      </w:pPr>
    </w:p>
    <w:p w:rsidR="00517C0A" w:rsidRDefault="00517C0A" w:rsidP="00EC01E4">
      <w:pPr>
        <w:pStyle w:val="ac"/>
        <w:numPr>
          <w:ilvl w:val="0"/>
          <w:numId w:val="5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4 изложить в следующей редакции:</w:t>
      </w:r>
    </w:p>
    <w:p w:rsidR="00517C0A" w:rsidRDefault="00517C0A" w:rsidP="00517C0A"/>
    <w:p w:rsidR="00517C0A" w:rsidRDefault="00517C0A" w:rsidP="00EC01E4">
      <w:pPr>
        <w:pStyle w:val="ac"/>
        <w:numPr>
          <w:ilvl w:val="0"/>
          <w:numId w:val="5"/>
        </w:numPr>
        <w:rPr>
          <w:b/>
        </w:rPr>
      </w:pPr>
      <w:r>
        <w:rPr>
          <w:b/>
        </w:rPr>
        <w:t>приложение 6 изложить в следующей редакции:</w:t>
      </w:r>
    </w:p>
    <w:p w:rsidR="00517C0A" w:rsidRDefault="00517C0A" w:rsidP="00517C0A"/>
    <w:p w:rsidR="00517C0A" w:rsidRDefault="00517C0A" w:rsidP="00EC01E4">
      <w:pPr>
        <w:pStyle w:val="ac"/>
        <w:numPr>
          <w:ilvl w:val="0"/>
          <w:numId w:val="5"/>
        </w:numPr>
        <w:rPr>
          <w:b/>
        </w:rPr>
      </w:pPr>
      <w:r>
        <w:rPr>
          <w:b/>
        </w:rPr>
        <w:t>приложение 7 изложить в следующей редакции:</w:t>
      </w:r>
    </w:p>
    <w:p w:rsidR="00517C0A" w:rsidRDefault="00517C0A" w:rsidP="00517C0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</w:p>
    <w:p w:rsidR="00517C0A" w:rsidRDefault="00517C0A" w:rsidP="00517C0A">
      <w:pPr>
        <w:tabs>
          <w:tab w:val="left" w:pos="1620"/>
        </w:tabs>
        <w:rPr>
          <w:b/>
        </w:rPr>
      </w:pPr>
      <w:bookmarkStart w:id="0" w:name="_GoBack"/>
      <w:bookmarkEnd w:id="0"/>
    </w:p>
    <w:p w:rsidR="00517C0A" w:rsidRDefault="00517C0A" w:rsidP="00517C0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подписания.</w:t>
      </w:r>
    </w:p>
    <w:p w:rsidR="00517C0A" w:rsidRDefault="00517C0A" w:rsidP="00517C0A">
      <w:pPr>
        <w:rPr>
          <w:color w:val="000000"/>
        </w:rPr>
      </w:pPr>
    </w:p>
    <w:p w:rsidR="00517C0A" w:rsidRDefault="00517C0A" w:rsidP="00517C0A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Глава района                                                                                                        </w:t>
      </w:r>
      <w:r w:rsidR="00134102">
        <w:rPr>
          <w:b/>
          <w:color w:val="000000"/>
          <w:szCs w:val="28"/>
        </w:rPr>
        <w:t xml:space="preserve">      </w:t>
      </w:r>
      <w:r>
        <w:rPr>
          <w:b/>
          <w:color w:val="000000"/>
          <w:szCs w:val="28"/>
        </w:rPr>
        <w:t xml:space="preserve">    В. А. Махов</w:t>
      </w:r>
    </w:p>
    <w:p w:rsidR="00517C0A" w:rsidRDefault="00517C0A" w:rsidP="00517C0A">
      <w:pPr>
        <w:widowControl w:val="0"/>
        <w:spacing w:line="360" w:lineRule="auto"/>
        <w:jc w:val="both"/>
        <w:rPr>
          <w:b/>
          <w:color w:val="000000"/>
          <w:szCs w:val="28"/>
        </w:rPr>
      </w:pPr>
    </w:p>
    <w:p w:rsidR="00517C0A" w:rsidRDefault="00134102" w:rsidP="00517C0A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Заместитель п</w:t>
      </w:r>
      <w:r w:rsidR="00517C0A">
        <w:rPr>
          <w:b/>
          <w:color w:val="000000"/>
          <w:szCs w:val="28"/>
        </w:rPr>
        <w:t>редседател</w:t>
      </w:r>
      <w:r>
        <w:rPr>
          <w:b/>
          <w:color w:val="000000"/>
          <w:szCs w:val="28"/>
        </w:rPr>
        <w:t>я</w:t>
      </w:r>
      <w:r w:rsidR="00517C0A">
        <w:rPr>
          <w:b/>
          <w:color w:val="000000"/>
          <w:szCs w:val="28"/>
        </w:rPr>
        <w:t xml:space="preserve"> </w:t>
      </w:r>
    </w:p>
    <w:p w:rsidR="00517C0A" w:rsidRDefault="00517C0A" w:rsidP="00517C0A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Собрания представителей                                                     </w:t>
      </w:r>
      <w:r w:rsidR="00134102">
        <w:rPr>
          <w:b/>
          <w:color w:val="000000"/>
          <w:szCs w:val="28"/>
        </w:rPr>
        <w:t xml:space="preserve">         </w:t>
      </w:r>
      <w:r w:rsidR="00EC01E4">
        <w:rPr>
          <w:b/>
          <w:color w:val="000000"/>
          <w:szCs w:val="28"/>
        </w:rPr>
        <w:t xml:space="preserve"> </w:t>
      </w:r>
      <w:r w:rsidR="00134102">
        <w:rPr>
          <w:b/>
          <w:color w:val="000000"/>
          <w:szCs w:val="28"/>
        </w:rPr>
        <w:t xml:space="preserve">                </w:t>
      </w:r>
      <w:r>
        <w:rPr>
          <w:b/>
          <w:color w:val="000000"/>
          <w:szCs w:val="28"/>
        </w:rPr>
        <w:t xml:space="preserve"> А. </w:t>
      </w:r>
      <w:r w:rsidR="00134102">
        <w:rPr>
          <w:b/>
          <w:color w:val="000000"/>
          <w:szCs w:val="28"/>
        </w:rPr>
        <w:t>В. Батейщиков</w:t>
      </w:r>
    </w:p>
    <w:p w:rsidR="00517C0A" w:rsidRDefault="00517C0A" w:rsidP="00517C0A"/>
    <w:p w:rsidR="00827306" w:rsidRDefault="00827306"/>
    <w:sectPr w:rsidR="00827306" w:rsidSect="00134102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8E2D8C"/>
    <w:multiLevelType w:val="hybridMultilevel"/>
    <w:tmpl w:val="F914FF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C0A"/>
    <w:rsid w:val="0006732A"/>
    <w:rsid w:val="000C1DC2"/>
    <w:rsid w:val="000E665D"/>
    <w:rsid w:val="00134102"/>
    <w:rsid w:val="001A3E92"/>
    <w:rsid w:val="001A55B4"/>
    <w:rsid w:val="003B173B"/>
    <w:rsid w:val="00517C0A"/>
    <w:rsid w:val="00520876"/>
    <w:rsid w:val="005C227C"/>
    <w:rsid w:val="00607436"/>
    <w:rsid w:val="006C0E23"/>
    <w:rsid w:val="00827306"/>
    <w:rsid w:val="008A1D4F"/>
    <w:rsid w:val="008B0BAD"/>
    <w:rsid w:val="009E495D"/>
    <w:rsid w:val="00A26C44"/>
    <w:rsid w:val="00A52AAE"/>
    <w:rsid w:val="00B32B3E"/>
    <w:rsid w:val="00C74AF3"/>
    <w:rsid w:val="00D1721D"/>
    <w:rsid w:val="00D449E7"/>
    <w:rsid w:val="00E00041"/>
    <w:rsid w:val="00E84234"/>
    <w:rsid w:val="00EC01E4"/>
    <w:rsid w:val="00FE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517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517C0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517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517C0A"/>
    <w:pPr>
      <w:tabs>
        <w:tab w:val="center" w:pos="4677"/>
        <w:tab w:val="right" w:pos="9355"/>
      </w:tabs>
    </w:pPr>
  </w:style>
  <w:style w:type="paragraph" w:styleId="a7">
    <w:name w:val="Title"/>
    <w:basedOn w:val="a"/>
    <w:next w:val="a"/>
    <w:link w:val="a8"/>
    <w:uiPriority w:val="10"/>
    <w:qFormat/>
    <w:rsid w:val="00517C0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517C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517C0A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517C0A"/>
    <w:rPr>
      <w:rFonts w:ascii="Tahoma" w:hAnsi="Tahoma"/>
      <w:sz w:val="16"/>
      <w:szCs w:val="20"/>
    </w:rPr>
  </w:style>
  <w:style w:type="paragraph" w:styleId="ab">
    <w:name w:val="No Spacing"/>
    <w:uiPriority w:val="1"/>
    <w:qFormat/>
    <w:rsid w:val="00517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517C0A"/>
    <w:pPr>
      <w:ind w:left="720"/>
      <w:contextualSpacing/>
    </w:pPr>
  </w:style>
  <w:style w:type="paragraph" w:customStyle="1" w:styleId="ConsPlusNormal">
    <w:name w:val="ConsPlusNormal"/>
    <w:uiPriority w:val="99"/>
    <w:rsid w:val="00517C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17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517C0A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517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517C0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517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517C0A"/>
    <w:pPr>
      <w:tabs>
        <w:tab w:val="center" w:pos="4677"/>
        <w:tab w:val="right" w:pos="9355"/>
      </w:tabs>
    </w:pPr>
  </w:style>
  <w:style w:type="paragraph" w:styleId="a7">
    <w:name w:val="Title"/>
    <w:basedOn w:val="a"/>
    <w:next w:val="a"/>
    <w:link w:val="a8"/>
    <w:uiPriority w:val="10"/>
    <w:qFormat/>
    <w:rsid w:val="00517C0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517C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517C0A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517C0A"/>
    <w:rPr>
      <w:rFonts w:ascii="Tahoma" w:hAnsi="Tahoma"/>
      <w:sz w:val="16"/>
      <w:szCs w:val="20"/>
    </w:rPr>
  </w:style>
  <w:style w:type="paragraph" w:styleId="ab">
    <w:name w:val="No Spacing"/>
    <w:uiPriority w:val="1"/>
    <w:qFormat/>
    <w:rsid w:val="00517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517C0A"/>
    <w:pPr>
      <w:ind w:left="720"/>
      <w:contextualSpacing/>
    </w:pPr>
  </w:style>
  <w:style w:type="paragraph" w:customStyle="1" w:styleId="ConsPlusNormal">
    <w:name w:val="ConsPlusNormal"/>
    <w:uiPriority w:val="99"/>
    <w:rsid w:val="00517C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17C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517C0A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5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EBA8D-4732-4F6B-BDB8-60C4B5D9A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AdminUF</cp:lastModifiedBy>
  <cp:revision>28</cp:revision>
  <cp:lastPrinted>2024-08-20T11:42:00Z</cp:lastPrinted>
  <dcterms:created xsi:type="dcterms:W3CDTF">2024-08-15T09:35:00Z</dcterms:created>
  <dcterms:modified xsi:type="dcterms:W3CDTF">2025-04-25T11:26:00Z</dcterms:modified>
</cp:coreProperties>
</file>